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863ED9" w:rsidTr="00A5189A">
        <w:tc>
          <w:tcPr>
            <w:tcW w:w="3827" w:type="dxa"/>
            <w:vAlign w:val="center"/>
          </w:tcPr>
          <w:p w:rsidR="00DB2CDF" w:rsidRPr="00863ED9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863ED9">
              <w:rPr>
                <w:b/>
                <w:sz w:val="22"/>
                <w:szCs w:val="22"/>
              </w:rPr>
              <w:t>ГЛАВА</w:t>
            </w:r>
          </w:p>
          <w:p w:rsidR="00DB2CDF" w:rsidRPr="00863ED9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863ED9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863ED9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863ED9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863ED9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863ED9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863ED9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863ED9">
              <w:rPr>
                <w:sz w:val="22"/>
                <w:szCs w:val="22"/>
              </w:rPr>
              <w:t xml:space="preserve"> </w:t>
            </w:r>
            <w:r w:rsidRPr="00863ED9">
              <w:rPr>
                <w:noProof/>
                <w:sz w:val="22"/>
                <w:szCs w:val="22"/>
              </w:rPr>
              <w:drawing>
                <wp:inline distT="0" distB="0" distL="0" distR="0" wp14:anchorId="33A09865" wp14:editId="330326E5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3ED9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863ED9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863ED9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863ED9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863ED9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863ED9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863ED9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4137AC" w:rsidRDefault="00DB2CDF" w:rsidP="00DB2CDF">
      <w:pPr>
        <w:rPr>
          <w:sz w:val="24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4137AC" w:rsidRDefault="00F216DB" w:rsidP="00F216DB">
      <w:pPr>
        <w:jc w:val="center"/>
        <w:rPr>
          <w:sz w:val="32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70310B">
        <w:rPr>
          <w:sz w:val="26"/>
          <w:szCs w:val="26"/>
        </w:rPr>
        <w:t>01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сентября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D34303">
        <w:rPr>
          <w:sz w:val="26"/>
          <w:szCs w:val="26"/>
        </w:rPr>
        <w:t>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 xml:space="preserve">     </w:t>
      </w:r>
      <w:r w:rsidRPr="002C4750">
        <w:rPr>
          <w:sz w:val="26"/>
          <w:szCs w:val="26"/>
        </w:rPr>
        <w:t xml:space="preserve">№ </w:t>
      </w:r>
      <w:r w:rsidR="0084680C">
        <w:rPr>
          <w:sz w:val="26"/>
          <w:szCs w:val="26"/>
        </w:rPr>
        <w:t>5/110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70310B" w:rsidRDefault="00E3389F" w:rsidP="00F216DB">
      <w:pPr>
        <w:rPr>
          <w:sz w:val="4"/>
          <w:szCs w:val="26"/>
        </w:rPr>
      </w:pPr>
    </w:p>
    <w:p w:rsidR="00442486" w:rsidRPr="0070310B" w:rsidRDefault="00442486" w:rsidP="00F216DB">
      <w:pPr>
        <w:rPr>
          <w:sz w:val="12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227557" w:rsidRPr="002C4750" w:rsidTr="00FA0434">
        <w:tc>
          <w:tcPr>
            <w:tcW w:w="6204" w:type="dxa"/>
          </w:tcPr>
          <w:p w:rsidR="00227557" w:rsidRPr="002C4750" w:rsidRDefault="006A7AD0" w:rsidP="0070310B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 xml:space="preserve">и публичных слушаний </w:t>
            </w:r>
            <w:r w:rsidR="00822FBF">
              <w:rPr>
                <w:sz w:val="26"/>
                <w:szCs w:val="26"/>
              </w:rPr>
              <w:t xml:space="preserve">по </w:t>
            </w:r>
            <w:r w:rsidR="00044609" w:rsidRPr="00044609">
              <w:rPr>
                <w:sz w:val="26"/>
                <w:szCs w:val="26"/>
              </w:rPr>
              <w:t xml:space="preserve">проекту </w:t>
            </w:r>
            <w:r w:rsidR="00FA0434">
              <w:rPr>
                <w:sz w:val="26"/>
                <w:szCs w:val="26"/>
              </w:rPr>
              <w:t>постановления администрации муниципального района</w:t>
            </w:r>
            <w:r w:rsidR="00044609">
              <w:rPr>
                <w:sz w:val="26"/>
                <w:szCs w:val="26"/>
              </w:rPr>
              <w:t xml:space="preserve"> «Печора»</w:t>
            </w:r>
            <w:r w:rsidR="00152288">
              <w:rPr>
                <w:sz w:val="26"/>
                <w:szCs w:val="26"/>
              </w:rPr>
              <w:t xml:space="preserve"> </w:t>
            </w:r>
            <w:r w:rsidR="00D60CF8">
              <w:rPr>
                <w:sz w:val="26"/>
                <w:szCs w:val="26"/>
              </w:rPr>
              <w:t>«</w:t>
            </w:r>
            <w:r w:rsidR="00CB4182">
              <w:rPr>
                <w:sz w:val="26"/>
                <w:szCs w:val="26"/>
              </w:rPr>
              <w:t xml:space="preserve">Об утверждении </w:t>
            </w:r>
            <w:r w:rsidR="0070310B">
              <w:rPr>
                <w:sz w:val="26"/>
                <w:szCs w:val="26"/>
              </w:rPr>
              <w:t>документации по планировке территории</w:t>
            </w:r>
            <w:r w:rsidR="00CB4182">
              <w:rPr>
                <w:sz w:val="26"/>
                <w:szCs w:val="26"/>
              </w:rPr>
              <w:t>»</w:t>
            </w:r>
          </w:p>
        </w:tc>
      </w:tr>
    </w:tbl>
    <w:p w:rsidR="009551C4" w:rsidRPr="0070310B" w:rsidRDefault="009551C4" w:rsidP="00976BFA">
      <w:pPr>
        <w:jc w:val="both"/>
        <w:rPr>
          <w:sz w:val="8"/>
          <w:szCs w:val="26"/>
        </w:rPr>
      </w:pPr>
    </w:p>
    <w:p w:rsidR="00863ED9" w:rsidRDefault="00863ED9" w:rsidP="0070310B">
      <w:pPr>
        <w:ind w:firstLine="708"/>
        <w:jc w:val="both"/>
        <w:rPr>
          <w:sz w:val="26"/>
          <w:szCs w:val="26"/>
        </w:rPr>
      </w:pPr>
    </w:p>
    <w:p w:rsidR="0070310B" w:rsidRPr="00842434" w:rsidRDefault="0070310B" w:rsidP="0070310B">
      <w:pPr>
        <w:ind w:firstLine="708"/>
        <w:jc w:val="both"/>
        <w:rPr>
          <w:sz w:val="26"/>
          <w:szCs w:val="26"/>
        </w:rPr>
      </w:pPr>
      <w:r w:rsidRPr="00842434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со статьей </w:t>
      </w:r>
      <w:r w:rsidRPr="00AF0093">
        <w:rPr>
          <w:sz w:val="26"/>
          <w:szCs w:val="26"/>
        </w:rPr>
        <w:t>56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842434">
        <w:rPr>
          <w:sz w:val="26"/>
          <w:szCs w:val="26"/>
        </w:rPr>
        <w:t xml:space="preserve"> статьей 22 Устава муниципального образования городского поселения «Печора», Порядком организации и проведения публичных слушаний на территории МО ГП «Печора», утвержденного решением Совета городского поселения «Печора» от 4 марта 2020 года № 4-24/116 постановляю:</w:t>
      </w:r>
    </w:p>
    <w:p w:rsidR="00DF12C2" w:rsidRPr="0070310B" w:rsidRDefault="00DF12C2" w:rsidP="00482DEE">
      <w:pPr>
        <w:pStyle w:val="a6"/>
        <w:ind w:left="0" w:firstLine="709"/>
        <w:jc w:val="both"/>
        <w:rPr>
          <w:sz w:val="2"/>
          <w:szCs w:val="26"/>
        </w:rPr>
      </w:pPr>
    </w:p>
    <w:p w:rsidR="00D72552" w:rsidRPr="0000544F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7A05D6">
        <w:rPr>
          <w:sz w:val="26"/>
          <w:szCs w:val="26"/>
        </w:rPr>
        <w:t xml:space="preserve"> </w:t>
      </w:r>
      <w:r w:rsidR="003C6539">
        <w:rPr>
          <w:sz w:val="26"/>
          <w:szCs w:val="26"/>
        </w:rPr>
        <w:t xml:space="preserve">Назначить на </w:t>
      </w:r>
      <w:r w:rsidR="0070310B">
        <w:rPr>
          <w:sz w:val="26"/>
          <w:szCs w:val="26"/>
        </w:rPr>
        <w:t>29</w:t>
      </w:r>
      <w:r w:rsidR="00E15731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сентября</w:t>
      </w:r>
      <w:r w:rsidR="00E15731">
        <w:rPr>
          <w:sz w:val="26"/>
          <w:szCs w:val="26"/>
        </w:rPr>
        <w:t xml:space="preserve"> </w:t>
      </w:r>
      <w:r w:rsidR="00424575" w:rsidRPr="002C4750">
        <w:rPr>
          <w:sz w:val="26"/>
          <w:szCs w:val="26"/>
        </w:rPr>
        <w:t>20</w:t>
      </w:r>
      <w:r w:rsidR="002B0294" w:rsidRPr="002C4750">
        <w:rPr>
          <w:sz w:val="26"/>
          <w:szCs w:val="26"/>
        </w:rPr>
        <w:t>2</w:t>
      </w:r>
      <w:r w:rsidR="00E15731">
        <w:rPr>
          <w:sz w:val="26"/>
          <w:szCs w:val="26"/>
        </w:rPr>
        <w:t>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</w:t>
      </w:r>
      <w:r w:rsidR="00DF12C2" w:rsidRPr="00DF12C2">
        <w:rPr>
          <w:sz w:val="26"/>
          <w:szCs w:val="26"/>
        </w:rPr>
        <w:t xml:space="preserve">проекту </w:t>
      </w:r>
      <w:r w:rsidR="00FA0434">
        <w:rPr>
          <w:sz w:val="26"/>
          <w:szCs w:val="26"/>
        </w:rPr>
        <w:t>постановления администрации муниципального района</w:t>
      </w:r>
      <w:r w:rsidR="00DF12C2" w:rsidRPr="00DF12C2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FA0434">
        <w:rPr>
          <w:sz w:val="26"/>
          <w:szCs w:val="26"/>
        </w:rPr>
        <w:t xml:space="preserve">         </w:t>
      </w:r>
      <w:r w:rsidR="0000544F" w:rsidRPr="0000544F">
        <w:rPr>
          <w:sz w:val="26"/>
          <w:szCs w:val="26"/>
        </w:rPr>
        <w:t xml:space="preserve">«Об утверждении </w:t>
      </w:r>
      <w:r w:rsidR="0070310B">
        <w:rPr>
          <w:sz w:val="26"/>
          <w:szCs w:val="26"/>
        </w:rPr>
        <w:t>документации по планировке территории</w:t>
      </w:r>
      <w:r w:rsidR="0000544F" w:rsidRPr="0000544F">
        <w:rPr>
          <w:sz w:val="26"/>
          <w:szCs w:val="26"/>
        </w:rPr>
        <w:t>».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00544F">
        <w:rPr>
          <w:sz w:val="26"/>
          <w:szCs w:val="26"/>
        </w:rPr>
        <w:t>2.</w:t>
      </w:r>
      <w:r w:rsidR="007A05D6" w:rsidRPr="0000544F">
        <w:rPr>
          <w:sz w:val="26"/>
          <w:szCs w:val="26"/>
        </w:rPr>
        <w:t xml:space="preserve"> </w:t>
      </w:r>
      <w:r w:rsidRPr="0000544F">
        <w:rPr>
          <w:sz w:val="26"/>
          <w:szCs w:val="26"/>
        </w:rPr>
        <w:t>Определить</w:t>
      </w:r>
      <w:r w:rsidRPr="002C4750">
        <w:rPr>
          <w:sz w:val="26"/>
          <w:szCs w:val="26"/>
        </w:rPr>
        <w:t xml:space="preserve"> следующий состав оргкомитета по подготовке и проведению публичных слушаний:</w:t>
      </w:r>
    </w:p>
    <w:p w:rsidR="00D60CF8" w:rsidRDefault="00C40968" w:rsidP="003B798C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7A05D6">
        <w:rPr>
          <w:sz w:val="26"/>
          <w:szCs w:val="26"/>
        </w:rPr>
        <w:t xml:space="preserve"> </w:t>
      </w:r>
      <w:r w:rsidR="00D60CF8" w:rsidRPr="002C4750">
        <w:rPr>
          <w:sz w:val="26"/>
          <w:szCs w:val="26"/>
        </w:rPr>
        <w:t>Бака Александр Иванович – глава городского поселения  «Печора» - председатель Совета поселения, председатель оргкомитета;</w:t>
      </w:r>
    </w:p>
    <w:p w:rsidR="00D60CF8" w:rsidRDefault="007A05D6" w:rsidP="00BD264A">
      <w:pPr>
        <w:pStyle w:val="a6"/>
        <w:tabs>
          <w:tab w:val="left" w:pos="993"/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63ED9" w:rsidRPr="00863ED9">
        <w:rPr>
          <w:sz w:val="26"/>
          <w:szCs w:val="26"/>
        </w:rPr>
        <w:t xml:space="preserve">Попова Елена Анатольевна – начальник </w:t>
      </w:r>
      <w:proofErr w:type="gramStart"/>
      <w:r w:rsidR="00863ED9" w:rsidRPr="00863ED9">
        <w:rPr>
          <w:sz w:val="26"/>
          <w:szCs w:val="26"/>
        </w:rPr>
        <w:t>отдела выполнения комплексных кадастровых работ федерального значения филиала</w:t>
      </w:r>
      <w:proofErr w:type="gramEnd"/>
      <w:r w:rsidR="00863ED9" w:rsidRPr="00863ED9">
        <w:rPr>
          <w:sz w:val="26"/>
          <w:szCs w:val="26"/>
        </w:rPr>
        <w:t xml:space="preserve"> ППК </w:t>
      </w:r>
      <w:proofErr w:type="spellStart"/>
      <w:r w:rsidR="00863ED9" w:rsidRPr="00863ED9">
        <w:rPr>
          <w:sz w:val="26"/>
          <w:szCs w:val="26"/>
        </w:rPr>
        <w:t>Роскадастр</w:t>
      </w:r>
      <w:proofErr w:type="spellEnd"/>
      <w:r w:rsidR="00863ED9" w:rsidRPr="00863ED9">
        <w:rPr>
          <w:sz w:val="26"/>
          <w:szCs w:val="26"/>
        </w:rPr>
        <w:t xml:space="preserve"> по Республике Коми, докладчик.</w:t>
      </w:r>
    </w:p>
    <w:p w:rsidR="007A05D6" w:rsidRPr="002C4750" w:rsidRDefault="003B798C" w:rsidP="003B798C">
      <w:pPr>
        <w:pStyle w:val="a6"/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B798C">
        <w:rPr>
          <w:sz w:val="2"/>
          <w:szCs w:val="18"/>
        </w:rPr>
        <w:t xml:space="preserve"> </w:t>
      </w:r>
      <w:r w:rsidR="003C6539">
        <w:rPr>
          <w:sz w:val="26"/>
          <w:szCs w:val="26"/>
        </w:rPr>
        <w:t>Говорова Дарья Владимировна</w:t>
      </w:r>
      <w:r w:rsidR="007A05D6" w:rsidRPr="002C4750">
        <w:rPr>
          <w:sz w:val="26"/>
          <w:szCs w:val="26"/>
        </w:rPr>
        <w:t xml:space="preserve"> – </w:t>
      </w:r>
      <w:r w:rsidR="007A05D6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главный</w:t>
      </w:r>
      <w:r w:rsidR="00B355EB">
        <w:rPr>
          <w:sz w:val="26"/>
          <w:szCs w:val="26"/>
        </w:rPr>
        <w:t xml:space="preserve"> специалист </w:t>
      </w:r>
      <w:r w:rsidR="007A05D6">
        <w:rPr>
          <w:sz w:val="26"/>
          <w:szCs w:val="26"/>
        </w:rPr>
        <w:t>отд</w:t>
      </w:r>
      <w:r w:rsidR="007A05D6" w:rsidRPr="002C4750">
        <w:rPr>
          <w:sz w:val="26"/>
          <w:szCs w:val="26"/>
        </w:rPr>
        <w:t xml:space="preserve">ела организационной работы и взаимодействия </w:t>
      </w:r>
      <w:r w:rsidR="007A05D6">
        <w:rPr>
          <w:sz w:val="26"/>
          <w:szCs w:val="26"/>
        </w:rPr>
        <w:t>с ОМСУ поселений</w:t>
      </w:r>
      <w:r w:rsidR="007A05D6" w:rsidRPr="002C4750">
        <w:rPr>
          <w:sz w:val="26"/>
          <w:szCs w:val="26"/>
        </w:rPr>
        <w:t xml:space="preserve"> администрации </w:t>
      </w:r>
      <w:r w:rsidR="007A05D6">
        <w:rPr>
          <w:sz w:val="26"/>
          <w:szCs w:val="26"/>
        </w:rPr>
        <w:t>МР</w:t>
      </w:r>
      <w:r w:rsidR="00166C53">
        <w:rPr>
          <w:sz w:val="26"/>
          <w:szCs w:val="26"/>
        </w:rPr>
        <w:t xml:space="preserve"> «Печора», секретарь.</w:t>
      </w:r>
    </w:p>
    <w:p w:rsidR="00C21D52" w:rsidRDefault="007A05D6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C26EE" w:rsidRPr="002C4750">
        <w:rPr>
          <w:sz w:val="26"/>
          <w:szCs w:val="26"/>
        </w:rPr>
        <w:t xml:space="preserve">Назначить председательствующим на публичных </w:t>
      </w:r>
      <w:r w:rsidR="00AC26EE" w:rsidRPr="00F0442D">
        <w:rPr>
          <w:sz w:val="26"/>
          <w:szCs w:val="26"/>
        </w:rPr>
        <w:t xml:space="preserve">слушаниях </w:t>
      </w:r>
      <w:proofErr w:type="spellStart"/>
      <w:r w:rsidR="00AC26EE">
        <w:rPr>
          <w:sz w:val="26"/>
          <w:szCs w:val="26"/>
        </w:rPr>
        <w:t>Зрелову</w:t>
      </w:r>
      <w:proofErr w:type="spellEnd"/>
      <w:r w:rsidR="00AC26EE">
        <w:rPr>
          <w:sz w:val="26"/>
          <w:szCs w:val="26"/>
        </w:rPr>
        <w:t xml:space="preserve"> Светлану Михайловну,</w:t>
      </w:r>
      <w:r w:rsidR="00AC26EE" w:rsidRPr="002C4750">
        <w:rPr>
          <w:sz w:val="26"/>
          <w:szCs w:val="26"/>
        </w:rPr>
        <w:t xml:space="preserve"> </w:t>
      </w:r>
      <w:r w:rsidR="00AC26EE">
        <w:rPr>
          <w:sz w:val="26"/>
          <w:szCs w:val="26"/>
        </w:rPr>
        <w:t>заместителя председателя</w:t>
      </w:r>
      <w:r w:rsidR="00AC26EE" w:rsidRPr="002C4750">
        <w:rPr>
          <w:sz w:val="26"/>
          <w:szCs w:val="26"/>
        </w:rPr>
        <w:t xml:space="preserve"> Совета городского поселения «Печора».</w:t>
      </w:r>
    </w:p>
    <w:p w:rsidR="004137AC" w:rsidRDefault="0056773E" w:rsidP="00C21D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56773E">
        <w:rPr>
          <w:sz w:val="26"/>
          <w:szCs w:val="26"/>
        </w:rPr>
        <w:t>Опубликовать в газете «Печорское время» настоящее постановление и оповещение о начале  публичных слушаний.</w:t>
      </w:r>
    </w:p>
    <w:p w:rsidR="00A63685" w:rsidRDefault="00C21D5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2C475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100F33" w:rsidRPr="00100F33">
        <w:rPr>
          <w:sz w:val="26"/>
          <w:szCs w:val="26"/>
        </w:rPr>
        <w:t>Разместить на официальном сайте муниципального района «Печора» в разделе ГП «Печора» настоящее постановление, проект постановления администрации муниципального района «Печора» и оповещение о начале публичных слушаний.</w:t>
      </w:r>
      <w:bookmarkStart w:id="0" w:name="_GoBack"/>
      <w:bookmarkEnd w:id="0"/>
    </w:p>
    <w:p w:rsidR="0070310B" w:rsidRDefault="0070310B" w:rsidP="001B543A">
      <w:pPr>
        <w:jc w:val="both"/>
        <w:rPr>
          <w:sz w:val="26"/>
          <w:szCs w:val="26"/>
        </w:rPr>
      </w:pPr>
    </w:p>
    <w:p w:rsidR="0070310B" w:rsidRDefault="0070310B" w:rsidP="001B543A">
      <w:pPr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7031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544F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4609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4FA5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0F33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6C53"/>
    <w:rsid w:val="00167B97"/>
    <w:rsid w:val="00174594"/>
    <w:rsid w:val="00174922"/>
    <w:rsid w:val="0017596F"/>
    <w:rsid w:val="00175F77"/>
    <w:rsid w:val="001761E1"/>
    <w:rsid w:val="00177706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28B1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3C12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B798C"/>
    <w:rsid w:val="003C0164"/>
    <w:rsid w:val="003C0EDD"/>
    <w:rsid w:val="003C17CC"/>
    <w:rsid w:val="003C1D4F"/>
    <w:rsid w:val="003C24AF"/>
    <w:rsid w:val="003C3684"/>
    <w:rsid w:val="003C3981"/>
    <w:rsid w:val="003C4503"/>
    <w:rsid w:val="003C52A5"/>
    <w:rsid w:val="003C625D"/>
    <w:rsid w:val="003C6539"/>
    <w:rsid w:val="003C7F68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7AC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18AC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73E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545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057B"/>
    <w:rsid w:val="006E1972"/>
    <w:rsid w:val="006E2F5A"/>
    <w:rsid w:val="006E4C9A"/>
    <w:rsid w:val="006E6760"/>
    <w:rsid w:val="006F0DFB"/>
    <w:rsid w:val="006F2B86"/>
    <w:rsid w:val="0070279C"/>
    <w:rsid w:val="00702964"/>
    <w:rsid w:val="0070310B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5D6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42A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2FBF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680C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3ED9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316C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5AE9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1D11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26EE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5EB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264A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0F31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1D52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18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D0EA4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303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0CF8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5DF4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D6D8C"/>
    <w:rsid w:val="00DE2561"/>
    <w:rsid w:val="00DE3A21"/>
    <w:rsid w:val="00DE595B"/>
    <w:rsid w:val="00DE61CD"/>
    <w:rsid w:val="00DE7175"/>
    <w:rsid w:val="00DF12C2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5731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594A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434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E1A1C-0F3C-4F7B-A850-6076BDE3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25</cp:revision>
  <cp:lastPrinted>2025-09-02T07:05:00Z</cp:lastPrinted>
  <dcterms:created xsi:type="dcterms:W3CDTF">2025-04-02T09:31:00Z</dcterms:created>
  <dcterms:modified xsi:type="dcterms:W3CDTF">2025-09-02T08:10:00Z</dcterms:modified>
</cp:coreProperties>
</file>